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2627" w14:textId="78780DB8" w:rsidR="00A8028D" w:rsidRDefault="00F77D72">
      <w:pPr>
        <w:pStyle w:val="Title"/>
      </w:pPr>
      <w:r>
        <w:t>Paprika chicken</w:t>
      </w:r>
    </w:p>
    <w:p w14:paraId="2364651C" w14:textId="2F76F0C4" w:rsidR="00A8028D" w:rsidRDefault="00F77D72">
      <w:r>
        <w:t>4 meals – 5 min prep – 30 min cooking time</w:t>
      </w:r>
    </w:p>
    <w:p w14:paraId="5D87ACD3" w14:textId="77777777" w:rsidR="00003B1C" w:rsidRDefault="00003B1C">
      <w:pPr>
        <w:pStyle w:val="Heading1"/>
      </w:pPr>
    </w:p>
    <w:sdt>
      <w:sdtPr>
        <w:id w:val="-1504122951"/>
        <w:placeholder>
          <w:docPart w:val="F93BE97AA305E04A9DDB014D7EC3F049"/>
        </w:placeholder>
        <w:temporary/>
        <w:showingPlcHdr/>
        <w15:appearance w15:val="hidden"/>
      </w:sdtPr>
      <w:sdtEndPr/>
      <w:sdtContent>
        <w:p w14:paraId="38FE09B2" w14:textId="77777777" w:rsidR="00A8028D" w:rsidRDefault="00636E35">
          <w:pPr>
            <w:pStyle w:val="Heading1"/>
          </w:pPr>
          <w:r>
            <w:t>Ingredients</w:t>
          </w:r>
        </w:p>
      </w:sdtContent>
    </w:sdt>
    <w:p w14:paraId="66A5A0E8" w14:textId="2FDAD685" w:rsidR="00F77D72" w:rsidRPr="00F77D72" w:rsidRDefault="00F77D72" w:rsidP="00793857">
      <w:pPr>
        <w:rPr>
          <w:rStyle w:val="Heading2Char"/>
          <w:b/>
        </w:rPr>
      </w:pPr>
      <w:r w:rsidRPr="00F77D72">
        <w:rPr>
          <w:rStyle w:val="Heading2Char"/>
          <w:b/>
        </w:rPr>
        <w:t>Spice Mix</w:t>
      </w:r>
    </w:p>
    <w:p w14:paraId="4795B0FE" w14:textId="765CF165" w:rsidR="00A8028D" w:rsidRDefault="00F77D72" w:rsidP="00793857">
      <w:pPr>
        <w:rPr>
          <w:rStyle w:val="Heading2Char"/>
        </w:rPr>
      </w:pPr>
      <w:r>
        <w:rPr>
          <w:rStyle w:val="Heading2Char"/>
        </w:rPr>
        <w:t>6</w:t>
      </w:r>
      <w:r w:rsidR="00793857">
        <w:rPr>
          <w:rStyle w:val="Heading2Char"/>
        </w:rPr>
        <w:t xml:space="preserve"> Tbsp Smoked Paprika</w:t>
      </w:r>
    </w:p>
    <w:p w14:paraId="5D3A1080" w14:textId="34596217" w:rsidR="00793857" w:rsidRDefault="00F77D72" w:rsidP="00793857">
      <w:pPr>
        <w:rPr>
          <w:rStyle w:val="Heading2Char"/>
        </w:rPr>
      </w:pPr>
      <w:r>
        <w:rPr>
          <w:rStyle w:val="Heading2Char"/>
        </w:rPr>
        <w:t>4</w:t>
      </w:r>
      <w:r w:rsidR="00793857">
        <w:rPr>
          <w:rStyle w:val="Heading2Char"/>
        </w:rPr>
        <w:t xml:space="preserve"> Tbsp Garlic Powder</w:t>
      </w:r>
    </w:p>
    <w:p w14:paraId="0185FF9F" w14:textId="0D0A094B" w:rsidR="00793857" w:rsidRDefault="00F77D72" w:rsidP="00793857">
      <w:pPr>
        <w:rPr>
          <w:rStyle w:val="Heading2Char"/>
        </w:rPr>
      </w:pPr>
      <w:r>
        <w:rPr>
          <w:rStyle w:val="Heading2Char"/>
        </w:rPr>
        <w:t>2</w:t>
      </w:r>
      <w:r w:rsidR="00793857">
        <w:rPr>
          <w:rStyle w:val="Heading2Char"/>
        </w:rPr>
        <w:t xml:space="preserve"> Tbsp Onion Powder</w:t>
      </w:r>
    </w:p>
    <w:p w14:paraId="5E3374A0" w14:textId="4917A636" w:rsidR="00793857" w:rsidRDefault="00793857" w:rsidP="00793857">
      <w:pPr>
        <w:rPr>
          <w:rStyle w:val="Heading2Char"/>
        </w:rPr>
      </w:pPr>
      <w:r>
        <w:rPr>
          <w:rStyle w:val="Heading2Char"/>
        </w:rPr>
        <w:t>½ cup of Raw Honey</w:t>
      </w:r>
    </w:p>
    <w:p w14:paraId="2B504873" w14:textId="005EEB5B" w:rsidR="00F77D72" w:rsidRDefault="00F77D72" w:rsidP="00793857">
      <w:pPr>
        <w:rPr>
          <w:rStyle w:val="Heading2Char"/>
        </w:rPr>
      </w:pPr>
      <w:r>
        <w:rPr>
          <w:rStyle w:val="Heading2Char"/>
        </w:rPr>
        <w:t>1 tsp Salt</w:t>
      </w:r>
    </w:p>
    <w:p w14:paraId="5477BA07" w14:textId="79646BED" w:rsidR="00F77D72" w:rsidRDefault="00F77D72" w:rsidP="00793857">
      <w:pPr>
        <w:rPr>
          <w:rStyle w:val="Heading2Char"/>
        </w:rPr>
      </w:pPr>
    </w:p>
    <w:p w14:paraId="1C8D6B78" w14:textId="12FD9988" w:rsidR="00F77D72" w:rsidRPr="00F77D72" w:rsidRDefault="00F77D72" w:rsidP="00793857">
      <w:pPr>
        <w:rPr>
          <w:rStyle w:val="Heading2Char"/>
          <w:b/>
        </w:rPr>
      </w:pPr>
      <w:r w:rsidRPr="00F77D72">
        <w:rPr>
          <w:rStyle w:val="Heading2Char"/>
          <w:b/>
        </w:rPr>
        <w:t>Meal Assembly</w:t>
      </w:r>
    </w:p>
    <w:p w14:paraId="5221E149" w14:textId="77777777" w:rsidR="00F77D72" w:rsidRDefault="00F77D72" w:rsidP="00793857">
      <w:pPr>
        <w:rPr>
          <w:rStyle w:val="Heading2Char"/>
        </w:rPr>
      </w:pPr>
      <w:r>
        <w:rPr>
          <w:rStyle w:val="Heading2Char"/>
        </w:rPr>
        <w:t>20 Chicken Thigh Fillets – 5 per meal</w:t>
      </w:r>
    </w:p>
    <w:p w14:paraId="7F901A43" w14:textId="3673DF3D" w:rsidR="00F77D72" w:rsidRDefault="00F77D72" w:rsidP="00F77D72">
      <w:pPr>
        <w:pStyle w:val="ListParagraph"/>
        <w:numPr>
          <w:ilvl w:val="0"/>
          <w:numId w:val="1"/>
        </w:numPr>
        <w:rPr>
          <w:rStyle w:val="Heading2Char"/>
        </w:rPr>
      </w:pPr>
      <w:r>
        <w:rPr>
          <w:rStyle w:val="Heading2Char"/>
        </w:rPr>
        <w:t>Or – two and a half chicken breasts sliced horizontally and in half lengthways</w:t>
      </w:r>
    </w:p>
    <w:p w14:paraId="164800C7" w14:textId="06B279C1" w:rsidR="00F77D72" w:rsidRDefault="00F77D72" w:rsidP="00F77D72">
      <w:pPr>
        <w:rPr>
          <w:rStyle w:val="Heading2Char"/>
        </w:rPr>
      </w:pPr>
      <w:r>
        <w:rPr>
          <w:rStyle w:val="Heading2Char"/>
        </w:rPr>
        <w:t>3 Tbsp of spice mix per bag</w:t>
      </w:r>
    </w:p>
    <w:p w14:paraId="16720F5B" w14:textId="54537733" w:rsidR="00F77D72" w:rsidRDefault="00F77D72" w:rsidP="00F77D72">
      <w:pPr>
        <w:rPr>
          <w:rStyle w:val="Heading2Char"/>
        </w:rPr>
      </w:pPr>
      <w:r>
        <w:rPr>
          <w:rStyle w:val="Heading2Char"/>
        </w:rPr>
        <w:t xml:space="preserve">2 Tbsp of homemade mayonnaise </w:t>
      </w:r>
    </w:p>
    <w:p w14:paraId="54B3CC53" w14:textId="77777777" w:rsidR="00003B1C" w:rsidRDefault="00003B1C">
      <w:pPr>
        <w:pStyle w:val="Heading1"/>
      </w:pPr>
    </w:p>
    <w:sdt>
      <w:sdtPr>
        <w:id w:val="-1280023446"/>
        <w:placeholder>
          <w:docPart w:val="DA387FB737F47043A5EE4CE5627DAD5C"/>
        </w:placeholder>
        <w:temporary/>
        <w:showingPlcHdr/>
        <w15:appearance w15:val="hidden"/>
      </w:sdtPr>
      <w:sdtEndPr/>
      <w:sdtContent>
        <w:p w14:paraId="10B27402" w14:textId="77777777" w:rsidR="00A8028D" w:rsidRDefault="00636E35">
          <w:pPr>
            <w:pStyle w:val="Heading1"/>
          </w:pPr>
          <w:r>
            <w:t>Directions</w:t>
          </w:r>
        </w:p>
      </w:sdtContent>
    </w:sdt>
    <w:p w14:paraId="6A703F7A" w14:textId="3C8516F6" w:rsidR="00003B1C" w:rsidRDefault="00F77D72">
      <w:r>
        <w:t>Mix all spice ingredients together in a bowl.</w:t>
      </w:r>
    </w:p>
    <w:p w14:paraId="2178AA29" w14:textId="1CE4DC46" w:rsidR="00F77D72" w:rsidRDefault="00F77D72">
      <w:r>
        <w:t xml:space="preserve">Divide spice mix between four </w:t>
      </w:r>
      <w:proofErr w:type="spellStart"/>
      <w:r w:rsidR="00765D7A">
        <w:t>ziplock</w:t>
      </w:r>
      <w:proofErr w:type="spellEnd"/>
      <w:r w:rsidR="00765D7A">
        <w:t xml:space="preserve"> bags, add the homemade mayonnaise and sliced chicken.</w:t>
      </w:r>
    </w:p>
    <w:p w14:paraId="12E32381" w14:textId="7C25E10C" w:rsidR="00765D7A" w:rsidRDefault="00765D7A">
      <w:r>
        <w:t>Massage until the chicken evenly covered with spice mix.</w:t>
      </w:r>
    </w:p>
    <w:p w14:paraId="128BC4D9" w14:textId="59E8DBE8" w:rsidR="00765D7A" w:rsidRDefault="00765D7A">
      <w:r>
        <w:t>Label and freeze.</w:t>
      </w:r>
    </w:p>
    <w:p w14:paraId="55492B19" w14:textId="025B9048" w:rsidR="00765D7A" w:rsidRDefault="00765D7A">
      <w:r>
        <w:t>Defrost in fridge and bake in oven at 180*C for 30-45 min or pan fry in a hot pan until cooked through.</w:t>
      </w:r>
    </w:p>
    <w:p w14:paraId="698159D1" w14:textId="77777777" w:rsidR="00765D7A" w:rsidRDefault="00765D7A" w:rsidP="00765D7A">
      <w:r>
        <w:t>Serve with salad or steamed veggies.</w:t>
      </w:r>
    </w:p>
    <w:p w14:paraId="08C1C8A9" w14:textId="71D761C0" w:rsidR="00003B1C" w:rsidRDefault="00765D7A" w:rsidP="00765D7A">
      <w:pPr>
        <w:jc w:val="right"/>
      </w:pPr>
      <w:r>
        <w:t>Adapted from letthebakingbegin.com</w:t>
      </w:r>
      <w:bookmarkStart w:id="0" w:name="_GoBack"/>
      <w:bookmarkEnd w:id="0"/>
    </w:p>
    <w:sectPr w:rsidR="00003B1C" w:rsidSect="00003B1C">
      <w:footerReference w:type="default" r:id="rId7"/>
      <w:pgSz w:w="12240" w:h="15840" w:code="1"/>
      <w:pgMar w:top="720" w:right="720" w:bottom="720" w:left="720" w:header="432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AD14" w14:textId="77777777" w:rsidR="00611296" w:rsidRDefault="00611296">
      <w:pPr>
        <w:spacing w:after="0" w:line="240" w:lineRule="auto"/>
      </w:pPr>
      <w:r>
        <w:separator/>
      </w:r>
    </w:p>
  </w:endnote>
  <w:endnote w:type="continuationSeparator" w:id="0">
    <w:p w14:paraId="00A13AD0" w14:textId="77777777" w:rsidR="00611296" w:rsidRDefault="0061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051EB" w14:textId="77777777" w:rsidR="00A8028D" w:rsidRDefault="00636E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16F2" w14:textId="77777777" w:rsidR="00611296" w:rsidRDefault="00611296">
      <w:pPr>
        <w:spacing w:after="0" w:line="240" w:lineRule="auto"/>
      </w:pPr>
      <w:r>
        <w:separator/>
      </w:r>
    </w:p>
  </w:footnote>
  <w:footnote w:type="continuationSeparator" w:id="0">
    <w:p w14:paraId="1413F66E" w14:textId="77777777" w:rsidR="00611296" w:rsidRDefault="0061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F496E"/>
    <w:multiLevelType w:val="hybridMultilevel"/>
    <w:tmpl w:val="806E9A54"/>
    <w:lvl w:ilvl="0" w:tplc="21762422">
      <w:start w:val="20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1C"/>
    <w:rsid w:val="00003B1C"/>
    <w:rsid w:val="00611296"/>
    <w:rsid w:val="00636E35"/>
    <w:rsid w:val="00765D7A"/>
    <w:rsid w:val="00793857"/>
    <w:rsid w:val="0086696A"/>
    <w:rsid w:val="00A8028D"/>
    <w:rsid w:val="00EA0EB3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6CD3D"/>
  <w15:chartTrackingRefBased/>
  <w15:docId w15:val="{5E50C2C4-C30B-7642-81ED-379907F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F7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3BE97AA305E04A9DDB014D7EC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51DF-CA0F-CF49-A377-042ED8AE52DD}"/>
      </w:docPartPr>
      <w:docPartBody>
        <w:p w:rsidR="003335D6" w:rsidRDefault="009A00C1">
          <w:pPr>
            <w:pStyle w:val="F93BE97AA305E04A9DDB014D7EC3F049"/>
          </w:pPr>
          <w:r>
            <w:t>Ingredients</w:t>
          </w:r>
        </w:p>
      </w:docPartBody>
    </w:docPart>
    <w:docPart>
      <w:docPartPr>
        <w:name w:val="DA387FB737F47043A5EE4CE5627D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8D69-A031-F94D-97F6-C0978EA02018}"/>
      </w:docPartPr>
      <w:docPartBody>
        <w:p w:rsidR="003335D6" w:rsidRDefault="009A00C1">
          <w:pPr>
            <w:pStyle w:val="DA387FB737F47043A5EE4CE5627DAD5C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B"/>
    <w:rsid w:val="003335D6"/>
    <w:rsid w:val="00594667"/>
    <w:rsid w:val="009A00C1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3C7E9B7CBDE4089C8F99279493818">
    <w:name w:val="F863C7E9B7CBDE4089C8F99279493818"/>
  </w:style>
  <w:style w:type="paragraph" w:customStyle="1" w:styleId="6A2FF917A6A581499A3FA2B6D587D168">
    <w:name w:val="6A2FF917A6A581499A3FA2B6D587D168"/>
  </w:style>
  <w:style w:type="paragraph" w:customStyle="1" w:styleId="F93BE97AA305E04A9DDB014D7EC3F049">
    <w:name w:val="F93BE97AA305E04A9DDB014D7EC3F04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2711DBB2ADBF2144AC1C9499235D22DC">
    <w:name w:val="2711DBB2ADBF2144AC1C9499235D22DC"/>
  </w:style>
  <w:style w:type="paragraph" w:customStyle="1" w:styleId="DA387FB737F47043A5EE4CE5627DAD5C">
    <w:name w:val="DA387FB737F47043A5EE4CE5627DAD5C"/>
  </w:style>
  <w:style w:type="paragraph" w:customStyle="1" w:styleId="945B9EEDFDD1054CAFB8B4FD66818079">
    <w:name w:val="945B9EEDFDD1054CAFB8B4FD66818079"/>
  </w:style>
  <w:style w:type="paragraph" w:customStyle="1" w:styleId="3FE167393E084A4EA6861823D4C69148">
    <w:name w:val="3FE167393E084A4EA6861823D4C69148"/>
    <w:rsid w:val="00E21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Rebekah Freeman</cp:lastModifiedBy>
  <cp:revision>3</cp:revision>
  <dcterms:created xsi:type="dcterms:W3CDTF">2019-04-20T08:15:00Z</dcterms:created>
  <dcterms:modified xsi:type="dcterms:W3CDTF">2019-04-20T08:41:00Z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